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AD" w:rsidRDefault="00501CD5" w:rsidP="00501CD5">
      <w:r>
        <w:t xml:space="preserve"> Załącznik nr 3 do SW</w:t>
      </w:r>
      <w:bookmarkStart w:id="0" w:name="_GoBack"/>
      <w:bookmarkEnd w:id="0"/>
      <w:r>
        <w:t>Z</w:t>
      </w:r>
    </w:p>
    <w:p w:rsidR="00C514AD" w:rsidRDefault="00C514AD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:rsidR="00C514AD" w:rsidRDefault="00501CD5" w:rsidP="004B0C8F">
      <w:pPr>
        <w:spacing w:after="0" w:line="240" w:lineRule="auto"/>
        <w:ind w:left="5387" w:hanging="992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C514AD" w:rsidRDefault="004B0C8F" w:rsidP="004B0C8F">
      <w:pPr>
        <w:spacing w:before="120" w:after="0" w:line="276" w:lineRule="auto"/>
        <w:ind w:left="4394"/>
        <w:rPr>
          <w:rFonts w:ascii="Cambria" w:hAnsi="Cambria" w:cs="Arial"/>
          <w:b/>
          <w:sz w:val="21"/>
          <w:szCs w:val="21"/>
        </w:rPr>
      </w:pP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POWIATOWE CENTRUM POMOCY RODZINIE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W BUSKU – ZDROJU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>28-100 Busko – Zdrój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  <w:r w:rsidRPr="0099374C">
        <w:rPr>
          <w:rFonts w:ascii="Cambria" w:eastAsia="Times New Roman" w:hAnsi="Cambria" w:cs="Cambria"/>
          <w:b/>
          <w:bCs/>
          <w:sz w:val="20"/>
          <w:szCs w:val="20"/>
        </w:rPr>
        <w:t xml:space="preserve">ul. Bohaterów Warszawy 120 </w:t>
      </w: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:rsidR="00C514AD" w:rsidRDefault="00501CD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C514AD" w:rsidRDefault="00501CD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C514AD" w:rsidRDefault="00501CD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C514AD" w:rsidRDefault="00501CD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514AD" w:rsidRDefault="00501CD5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C514AD" w:rsidRDefault="00501CD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514AD" w:rsidRDefault="00C514AD">
      <w:pPr>
        <w:rPr>
          <w:rFonts w:ascii="Cambria" w:hAnsi="Cambria" w:cs="Arial"/>
          <w:sz w:val="21"/>
          <w:szCs w:val="21"/>
        </w:rPr>
      </w:pPr>
    </w:p>
    <w:p w:rsidR="00C514AD" w:rsidRDefault="00C514AD">
      <w:pPr>
        <w:rPr>
          <w:rFonts w:ascii="Cambria" w:hAnsi="Cambria" w:cs="Arial"/>
          <w:sz w:val="21"/>
          <w:szCs w:val="21"/>
        </w:rPr>
      </w:pPr>
    </w:p>
    <w:p w:rsidR="00C514AD" w:rsidRDefault="00501CD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C514AD" w:rsidRDefault="00501CD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C514AD" w:rsidRDefault="00501CD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C514AD" w:rsidRDefault="00501CD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514AD" w:rsidRDefault="00C514AD">
      <w:pPr>
        <w:pStyle w:val="Standard"/>
        <w:spacing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C514AD" w:rsidRDefault="00501CD5">
      <w:pPr>
        <w:pStyle w:val="Standard"/>
        <w:spacing w:line="276" w:lineRule="auto"/>
        <w:ind w:firstLine="709"/>
        <w:jc w:val="both"/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865941">
        <w:rPr>
          <w:rFonts w:ascii="Cambria" w:hAnsi="Cambria" w:cs="Arial"/>
          <w:sz w:val="20"/>
          <w:szCs w:val="20"/>
        </w:rPr>
        <w:t xml:space="preserve"> </w:t>
      </w:r>
      <w:r>
        <w:rPr>
          <w:rStyle w:val="FontStyle93"/>
          <w:rFonts w:ascii="Cambria" w:hAnsi="Cambria" w:cs="Cambria"/>
          <w:b/>
          <w:bCs/>
          <w:sz w:val="20"/>
          <w:szCs w:val="20"/>
        </w:rPr>
        <w:t xml:space="preserve"> </w:t>
      </w:r>
      <w:r w:rsidR="00865941" w:rsidRPr="00865941">
        <w:rPr>
          <w:rStyle w:val="FontStyle93"/>
          <w:rFonts w:ascii="Cambria" w:hAnsi="Cambria" w:cs="Cambria"/>
          <w:b/>
          <w:bCs/>
          <w:sz w:val="20"/>
          <w:szCs w:val="20"/>
        </w:rPr>
        <w:t xml:space="preserve">Usługi opiekuńcze oraz specjalistyczne usługi opiekuńcze– usługi </w:t>
      </w:r>
      <w:proofErr w:type="spellStart"/>
      <w:r w:rsidR="00865941" w:rsidRPr="00865941">
        <w:rPr>
          <w:rStyle w:val="FontStyle93"/>
          <w:rFonts w:ascii="Cambria" w:hAnsi="Cambria" w:cs="Cambria"/>
          <w:b/>
          <w:bCs/>
          <w:sz w:val="20"/>
          <w:szCs w:val="20"/>
        </w:rPr>
        <w:t>usprawniająco</w:t>
      </w:r>
      <w:proofErr w:type="spellEnd"/>
      <w:r w:rsidR="00865941" w:rsidRPr="00865941">
        <w:rPr>
          <w:rStyle w:val="FontStyle93"/>
          <w:rFonts w:ascii="Cambria" w:hAnsi="Cambria" w:cs="Cambria"/>
          <w:b/>
          <w:bCs/>
          <w:sz w:val="20"/>
          <w:szCs w:val="20"/>
        </w:rPr>
        <w:t>-rehabilitacyjne w miejscu zamieszkania dla Uczestników Projektu pn. „Lepsze Oblicze Życia”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</w:rPr>
        <w:t xml:space="preserve">Kancelarię Prawną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Jakóbik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i Ziemba Kielce, ul. Warszawska 7 lok. 27A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C514AD" w:rsidRDefault="00C514AD">
      <w:pPr>
        <w:pStyle w:val="Standard"/>
        <w:shd w:val="clear" w:color="auto" w:fill="FFFFFF" w:themeFill="background1"/>
        <w:spacing w:line="276" w:lineRule="auto"/>
        <w:jc w:val="both"/>
      </w:pPr>
    </w:p>
    <w:p w:rsidR="00C514AD" w:rsidRDefault="00501CD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514AD" w:rsidRDefault="00501CD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1" w:name="_Hlk60468860"/>
      <w:bookmarkEnd w:id="1"/>
    </w:p>
    <w:p w:rsidR="00C514AD" w:rsidRDefault="00C514A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C514AD" w:rsidRDefault="00501C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514AD" w:rsidRDefault="00501C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514AD" w:rsidRDefault="00C514A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C514AD" w:rsidRDefault="00C514A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C514AD" w:rsidRDefault="00C514A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C514AD" w:rsidRDefault="00501CD5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C514AD" w:rsidRDefault="00501CD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C514AD" w:rsidRDefault="00501CD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514AD" w:rsidRDefault="00501C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514AD" w:rsidRDefault="00501C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514AD" w:rsidRDefault="00C514A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514AD" w:rsidRDefault="00501CD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514AD" w:rsidRDefault="00C514A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C514AD" w:rsidRDefault="00501CD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514AD" w:rsidRDefault="00501C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514AD" w:rsidRDefault="00501CD5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514AD" w:rsidRDefault="00C514A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514AD" w:rsidRDefault="00C514A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C514AD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32" w:rsidRDefault="00501CD5">
      <w:pPr>
        <w:spacing w:after="0" w:line="240" w:lineRule="auto"/>
      </w:pPr>
      <w:r>
        <w:separator/>
      </w:r>
    </w:p>
  </w:endnote>
  <w:endnote w:type="continuationSeparator" w:id="0">
    <w:p w:rsidR="00BF4632" w:rsidRDefault="0050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4AD" w:rsidRDefault="00501CD5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C514AD" w:rsidRDefault="00C5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32" w:rsidRDefault="00501CD5">
      <w:pPr>
        <w:spacing w:after="0" w:line="240" w:lineRule="auto"/>
      </w:pPr>
      <w:r>
        <w:separator/>
      </w:r>
    </w:p>
  </w:footnote>
  <w:footnote w:type="continuationSeparator" w:id="0">
    <w:p w:rsidR="00BF4632" w:rsidRDefault="0050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8F" w:rsidRDefault="004B0C8F" w:rsidP="004B0C8F">
    <w:pPr>
      <w:pStyle w:val="Nagwek"/>
      <w:jc w:val="center"/>
      <w:rPr>
        <w:highlight w:val="yellow"/>
      </w:rPr>
    </w:pPr>
  </w:p>
  <w:tbl>
    <w:tblPr>
      <w:tblW w:w="10870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08"/>
      <w:gridCol w:w="3227"/>
      <w:gridCol w:w="2466"/>
      <w:gridCol w:w="2969"/>
    </w:tblGrid>
    <w:tr w:rsidR="004B0C8F" w:rsidTr="007E29E6">
      <w:trPr>
        <w:trHeight w:val="426"/>
      </w:trPr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B0C8F" w:rsidRDefault="004B0C8F" w:rsidP="004B0C8F">
          <w:pPr>
            <w:tabs>
              <w:tab w:val="center" w:pos="4536"/>
              <w:tab w:val="right" w:pos="9072"/>
            </w:tabs>
          </w:pPr>
          <w:bookmarkStart w:id="2" w:name="_Hlk90465858"/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616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B0C8F" w:rsidRDefault="004B0C8F" w:rsidP="004B0C8F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06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B0C8F" w:rsidRDefault="004B0C8F" w:rsidP="004B0C8F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0755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4B0C8F" w:rsidRDefault="004B0C8F" w:rsidP="004B0C8F">
          <w:pPr>
            <w:tabs>
              <w:tab w:val="center" w:pos="4536"/>
              <w:tab w:val="right" w:pos="9072"/>
            </w:tabs>
          </w:pPr>
          <w:r w:rsidRPr="00855A60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4470" cy="4667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C8F" w:rsidRDefault="004B0C8F" w:rsidP="004B0C8F">
    <w:pPr>
      <w:pStyle w:val="Style1"/>
      <w:widowControl/>
      <w:spacing w:line="274" w:lineRule="exact"/>
      <w:ind w:left="-490"/>
      <w:jc w:val="left"/>
      <w:rPr>
        <w:rFonts w:ascii="Cambria" w:hAnsi="Cambria" w:cs="Cambria"/>
        <w:b/>
        <w:sz w:val="20"/>
        <w:szCs w:val="20"/>
      </w:rPr>
    </w:pPr>
  </w:p>
  <w:p w:rsidR="004B0C8F" w:rsidRDefault="004B0C8F" w:rsidP="004B0C8F">
    <w:pPr>
      <w:pStyle w:val="Style1"/>
      <w:widowControl/>
      <w:spacing w:line="274" w:lineRule="exact"/>
      <w:ind w:left="-490"/>
      <w:jc w:val="left"/>
    </w:pPr>
    <w:bookmarkStart w:id="3" w:name="_Hlk90465773"/>
    <w:r>
      <w:rPr>
        <w:rFonts w:ascii="Cambria" w:hAnsi="Cambria" w:cs="Cambria"/>
        <w:b/>
        <w:sz w:val="20"/>
        <w:szCs w:val="20"/>
      </w:rPr>
      <w:t xml:space="preserve">Numer referencyjny: </w:t>
    </w:r>
    <w:r w:rsidR="004D340C">
      <w:rPr>
        <w:rFonts w:ascii="Cambria" w:hAnsi="Cambria" w:cs="Cambria"/>
        <w:b/>
        <w:color w:val="000000"/>
        <w:sz w:val="20"/>
        <w:szCs w:val="20"/>
      </w:rPr>
      <w:t>1/2021</w:t>
    </w:r>
  </w:p>
  <w:bookmarkEnd w:id="2"/>
  <w:bookmarkEnd w:id="3"/>
  <w:p w:rsidR="00C514AD" w:rsidRPr="004B0C8F" w:rsidRDefault="00C514AD" w:rsidP="004B0C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4AD"/>
    <w:rsid w:val="004B0C8F"/>
    <w:rsid w:val="004D340C"/>
    <w:rsid w:val="00501CD5"/>
    <w:rsid w:val="00865941"/>
    <w:rsid w:val="00BF4632"/>
    <w:rsid w:val="00C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C413-FC49-49BA-96B6-35108D3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892727"/>
    <w:rPr>
      <w:sz w:val="24"/>
      <w:szCs w:val="24"/>
    </w:rPr>
  </w:style>
  <w:style w:type="character" w:customStyle="1" w:styleId="FontStyle93">
    <w:name w:val="Font Style93"/>
    <w:qFormat/>
    <w:rsid w:val="006D4086"/>
    <w:rPr>
      <w:rFonts w:ascii="Times New Roman" w:eastAsia="Times New Roman" w:hAnsi="Times New Roman" w:cs="Times New Roman"/>
      <w:sz w:val="30"/>
      <w:szCs w:val="3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D126C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pkt">
    <w:name w:val="pkt"/>
    <w:basedOn w:val="Normalny"/>
    <w:qFormat/>
    <w:rsid w:val="008E63D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6D408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4B0C8F"/>
    <w:pPr>
      <w:widowControl w:val="0"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user</cp:lastModifiedBy>
  <cp:revision>14</cp:revision>
  <cp:lastPrinted>2016-07-26T10:32:00Z</cp:lastPrinted>
  <dcterms:created xsi:type="dcterms:W3CDTF">2021-07-28T06:10:00Z</dcterms:created>
  <dcterms:modified xsi:type="dcterms:W3CDTF">2021-12-28T09:13:00Z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